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F1DED">
      <w:pPr>
        <w:jc w:val="both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inline distT="0" distB="0" distL="114300" distR="114300">
            <wp:extent cx="5268595" cy="1212850"/>
            <wp:effectExtent l="0" t="0" r="8255" b="6350"/>
            <wp:docPr id="16" name="图片 16" descr="60年校庆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60年校庆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F5F1">
      <w:pPr>
        <w:jc w:val="center"/>
        <w:rPr>
          <w:sz w:val="28"/>
        </w:rPr>
      </w:pPr>
      <w:r>
        <w:rPr>
          <w:rFonts w:hint="eastAsia"/>
          <w:b/>
          <w:bCs/>
          <w:sz w:val="36"/>
          <w:szCs w:val="36"/>
        </w:rPr>
        <w:t>聘期制</w:t>
      </w:r>
      <w:r>
        <w:rPr>
          <w:rFonts w:hint="eastAsia"/>
          <w:b/>
          <w:bCs/>
          <w:sz w:val="36"/>
          <w:szCs w:val="36"/>
          <w:lang w:val="en-US" w:eastAsia="zh-CN"/>
        </w:rPr>
        <w:t>人</w:t>
      </w:r>
      <w:r>
        <w:rPr>
          <w:rFonts w:hint="eastAsia"/>
          <w:b/>
          <w:sz w:val="36"/>
        </w:rPr>
        <w:t>员</w:t>
      </w:r>
      <w:r>
        <w:rPr>
          <w:rFonts w:hint="eastAsia"/>
          <w:b/>
          <w:sz w:val="36"/>
          <w:lang w:val="en-US" w:eastAsia="zh-CN"/>
        </w:rPr>
        <w:t>工作交接</w:t>
      </w:r>
      <w:r>
        <w:rPr>
          <w:rFonts w:hint="eastAsia"/>
          <w:b/>
          <w:sz w:val="36"/>
        </w:rPr>
        <w:t>单</w:t>
      </w:r>
      <w:r>
        <w:rPr>
          <w:rFonts w:hint="eastAsia"/>
          <w:sz w:val="28"/>
        </w:rPr>
        <w:t xml:space="preserve">                                                          </w:t>
      </w:r>
    </w:p>
    <w:p w14:paraId="65E0B93D">
      <w:pPr>
        <w:rPr>
          <w:sz w:val="28"/>
          <w:szCs w:val="22"/>
        </w:rPr>
      </w:pPr>
      <w:r>
        <w:rPr>
          <w:rFonts w:hint="eastAsia"/>
          <w:sz w:val="28"/>
          <w:szCs w:val="22"/>
        </w:rPr>
        <w:t>各</w:t>
      </w:r>
      <w:r>
        <w:rPr>
          <w:rFonts w:hint="eastAsia"/>
          <w:sz w:val="28"/>
          <w:szCs w:val="22"/>
          <w:lang w:val="en-US" w:eastAsia="zh-CN"/>
        </w:rPr>
        <w:t>部门</w:t>
      </w:r>
      <w:r>
        <w:rPr>
          <w:rFonts w:hint="eastAsia"/>
          <w:sz w:val="28"/>
          <w:szCs w:val="22"/>
        </w:rPr>
        <w:t>：</w:t>
      </w:r>
    </w:p>
    <w:p w14:paraId="14F47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22"/>
          <w:lang w:eastAsia="zh-CN"/>
        </w:rPr>
      </w:pPr>
      <w:r>
        <w:rPr>
          <w:rFonts w:hint="eastAsia"/>
          <w:sz w:val="28"/>
          <w:szCs w:val="22"/>
          <w:lang w:val="en-US" w:eastAsia="zh-CN"/>
        </w:rPr>
        <w:t>本单位</w:t>
      </w:r>
      <w:r>
        <w:rPr>
          <w:rFonts w:hint="eastAsia"/>
          <w:sz w:val="28"/>
          <w:szCs w:val="22"/>
        </w:rPr>
        <w:t>的</w:t>
      </w:r>
      <w:r>
        <w:rPr>
          <w:rFonts w:hint="eastAsia"/>
          <w:sz w:val="28"/>
          <w:szCs w:val="22"/>
          <w:lang w:val="en-US" w:eastAsia="zh-CN"/>
        </w:rPr>
        <w:t xml:space="preserve"> 博士后研究员 / </w:t>
      </w:r>
      <w:r>
        <w:rPr>
          <w:rFonts w:hint="eastAsia"/>
          <w:sz w:val="28"/>
          <w:szCs w:val="22"/>
        </w:rPr>
        <w:t>聘期制</w:t>
      </w:r>
      <w:r>
        <w:rPr>
          <w:rFonts w:hint="eastAsia"/>
          <w:sz w:val="28"/>
          <w:szCs w:val="22"/>
          <w:lang w:val="en-US" w:eastAsia="zh-CN"/>
        </w:rPr>
        <w:t xml:space="preserve">副研究员 </w:t>
      </w:r>
      <w:r>
        <w:rPr>
          <w:rFonts w:hint="eastAsia"/>
          <w:b/>
          <w:bCs/>
          <w:sz w:val="28"/>
          <w:szCs w:val="22"/>
          <w:lang w:val="en-US" w:eastAsia="zh-CN"/>
        </w:rPr>
        <w:t>XXX</w:t>
      </w:r>
      <w:r>
        <w:rPr>
          <w:rFonts w:hint="eastAsia"/>
          <w:sz w:val="28"/>
          <w:szCs w:val="22"/>
        </w:rPr>
        <w:t>（T</w:t>
      </w:r>
      <w:r>
        <w:rPr>
          <w:rFonts w:hint="eastAsia"/>
          <w:sz w:val="28"/>
          <w:szCs w:val="22"/>
          <w:lang w:val="en-US" w:eastAsia="zh-CN"/>
        </w:rPr>
        <w:t>xxxx</w:t>
      </w:r>
      <w:r>
        <w:rPr>
          <w:rFonts w:hint="eastAsia"/>
          <w:sz w:val="28"/>
          <w:szCs w:val="22"/>
        </w:rPr>
        <w:t>）</w:t>
      </w:r>
      <w:r>
        <w:rPr>
          <w:rFonts w:hint="eastAsia"/>
          <w:sz w:val="28"/>
          <w:szCs w:val="22"/>
          <w:lang w:val="en-US" w:eastAsia="zh-CN"/>
        </w:rPr>
        <w:t>现申请工作交接</w:t>
      </w:r>
      <w:r>
        <w:rPr>
          <w:rFonts w:hint="eastAsia"/>
          <w:sz w:val="28"/>
          <w:szCs w:val="22"/>
        </w:rPr>
        <w:t>，请予办理结清手续，经办人员务必签字或加盖印章</w:t>
      </w:r>
      <w:r>
        <w:rPr>
          <w:rFonts w:hint="eastAsia"/>
          <w:sz w:val="28"/>
          <w:szCs w:val="22"/>
          <w:lang w:eastAsia="zh-CN"/>
        </w:rPr>
        <w:t>。</w:t>
      </w:r>
    </w:p>
    <w:p w14:paraId="3F1F4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sz w:val="28"/>
          <w:szCs w:val="22"/>
        </w:rPr>
      </w:pPr>
      <w:r>
        <w:rPr>
          <w:rFonts w:hint="eastAsia"/>
          <w:sz w:val="24"/>
          <w:szCs w:val="22"/>
        </w:rPr>
        <w:t xml:space="preserve">           </w:t>
      </w:r>
      <w:r>
        <w:rPr>
          <w:sz w:val="24"/>
          <w:szCs w:val="22"/>
        </w:rPr>
        <w:t xml:space="preserve">  </w:t>
      </w:r>
      <w:r>
        <w:rPr>
          <w:rFonts w:hint="eastAsia"/>
          <w:sz w:val="24"/>
          <w:szCs w:val="22"/>
        </w:rPr>
        <w:t xml:space="preserve">                               </w:t>
      </w:r>
      <w:r>
        <w:rPr>
          <w:sz w:val="24"/>
          <w:szCs w:val="22"/>
        </w:rPr>
        <w:t xml:space="preserve">  </w:t>
      </w:r>
    </w:p>
    <w:p w14:paraId="6AA2F292">
      <w:pPr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科技项目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东区老图书馆306室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52684335">
      <w:pPr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知识产权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东区老图书馆358室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 xml:space="preserve">：               </w:t>
      </w:r>
      <w:bookmarkStart w:id="0" w:name="_GoBack"/>
      <w:bookmarkEnd w:id="0"/>
      <w:r>
        <w:rPr>
          <w:rFonts w:hint="eastAsia"/>
          <w:sz w:val="28"/>
          <w:szCs w:val="22"/>
        </w:rPr>
        <w:t xml:space="preserve">      </w:t>
      </w:r>
    </w:p>
    <w:p w14:paraId="2BC7C744">
      <w:pPr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图书管理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东区新图书馆二楼服务台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3F094044">
      <w:pPr>
        <w:rPr>
          <w:sz w:val="28"/>
          <w:szCs w:val="22"/>
        </w:rPr>
      </w:pPr>
      <w:r>
        <w:rPr>
          <w:rFonts w:hint="eastAsia"/>
          <w:sz w:val="28"/>
          <w:szCs w:val="22"/>
        </w:rPr>
        <w:t>资产管理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东区学生服务中心501室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3DC67655">
      <w:pPr>
        <w:rPr>
          <w:rFonts w:hint="eastAsia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公共实验中心（中区理化科学实验中心413室）：</w:t>
      </w:r>
    </w:p>
    <w:p w14:paraId="3E405E74">
      <w:pPr>
        <w:rPr>
          <w:sz w:val="28"/>
          <w:szCs w:val="22"/>
        </w:rPr>
      </w:pPr>
      <w:r>
        <w:rPr>
          <w:rFonts w:hint="eastAsia"/>
          <w:sz w:val="28"/>
          <w:szCs w:val="22"/>
        </w:rPr>
        <w:t>财务管理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物质科研楼财务处A812室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 xml:space="preserve">：                   </w:t>
      </w:r>
    </w:p>
    <w:p w14:paraId="0436D765">
      <w:pPr>
        <w:rPr>
          <w:color w:val="767171" w:themeColor="background2" w:themeShade="80"/>
          <w:sz w:val="28"/>
          <w:szCs w:val="22"/>
        </w:rPr>
      </w:pPr>
      <w:r>
        <w:rPr>
          <w:rFonts w:hint="eastAsia"/>
          <w:color w:val="767171" w:themeColor="background2" w:themeShade="80"/>
          <w:sz w:val="28"/>
          <w:szCs w:val="22"/>
        </w:rPr>
        <w:t>户籍管理</w:t>
      </w:r>
      <w:r>
        <w:rPr>
          <w:rFonts w:hint="eastAsia"/>
          <w:color w:val="767171" w:themeColor="background2" w:themeShade="80"/>
          <w:sz w:val="28"/>
          <w:szCs w:val="22"/>
          <w:lang w:eastAsia="zh-CN"/>
        </w:rPr>
        <w:t>（</w:t>
      </w:r>
      <w:r>
        <w:rPr>
          <w:rFonts w:hint="eastAsia"/>
          <w:color w:val="767171" w:themeColor="background2" w:themeShade="80"/>
          <w:sz w:val="28"/>
          <w:szCs w:val="22"/>
          <w:lang w:val="en-US" w:eastAsia="zh-CN"/>
        </w:rPr>
        <w:t>中区能源保障楼502室</w:t>
      </w:r>
      <w:r>
        <w:rPr>
          <w:rFonts w:hint="eastAsia"/>
          <w:color w:val="767171" w:themeColor="background2" w:themeShade="80"/>
          <w:sz w:val="28"/>
          <w:szCs w:val="22"/>
          <w:lang w:eastAsia="zh-CN"/>
        </w:rPr>
        <w:t>）</w:t>
      </w:r>
      <w:r>
        <w:rPr>
          <w:rFonts w:hint="eastAsia"/>
          <w:color w:val="767171" w:themeColor="background2" w:themeShade="80"/>
          <w:sz w:val="28"/>
          <w:szCs w:val="22"/>
        </w:rPr>
        <w:t>：</w:t>
      </w:r>
    </w:p>
    <w:p w14:paraId="59526466">
      <w:pPr>
        <w:rPr>
          <w:color w:val="767171" w:themeColor="background2" w:themeShade="80"/>
          <w:sz w:val="28"/>
          <w:szCs w:val="22"/>
        </w:rPr>
      </w:pPr>
      <w:r>
        <w:rPr>
          <w:rFonts w:hint="eastAsia"/>
          <w:color w:val="767171" w:themeColor="background2" w:themeShade="80"/>
          <w:sz w:val="28"/>
          <w:szCs w:val="22"/>
        </w:rPr>
        <w:t>车辆通行管理</w:t>
      </w:r>
      <w:r>
        <w:rPr>
          <w:rFonts w:hint="eastAsia"/>
          <w:color w:val="767171" w:themeColor="background2" w:themeShade="80"/>
          <w:sz w:val="28"/>
          <w:szCs w:val="22"/>
          <w:lang w:eastAsia="zh-CN"/>
        </w:rPr>
        <w:t>（</w:t>
      </w:r>
      <w:r>
        <w:rPr>
          <w:rFonts w:hint="eastAsia"/>
          <w:color w:val="767171" w:themeColor="background2" w:themeShade="80"/>
          <w:sz w:val="28"/>
          <w:szCs w:val="22"/>
          <w:lang w:val="en-US" w:eastAsia="zh-CN"/>
        </w:rPr>
        <w:t>东区学生服务中心410室</w:t>
      </w:r>
      <w:r>
        <w:rPr>
          <w:rFonts w:hint="eastAsia"/>
          <w:color w:val="767171" w:themeColor="background2" w:themeShade="80"/>
          <w:sz w:val="28"/>
          <w:szCs w:val="22"/>
          <w:lang w:eastAsia="zh-CN"/>
        </w:rPr>
        <w:t>）</w:t>
      </w:r>
      <w:r>
        <w:rPr>
          <w:rFonts w:hint="eastAsia"/>
          <w:color w:val="767171" w:themeColor="background2" w:themeShade="80"/>
          <w:sz w:val="28"/>
          <w:szCs w:val="22"/>
        </w:rPr>
        <w:t>：</w:t>
      </w:r>
    </w:p>
    <w:p w14:paraId="1828BD28">
      <w:pPr>
        <w:rPr>
          <w:rFonts w:hint="eastAsia"/>
          <w:sz w:val="28"/>
          <w:szCs w:val="22"/>
        </w:rPr>
      </w:pPr>
      <w:r>
        <w:rPr>
          <w:rFonts w:hint="eastAsia"/>
          <w:color w:val="767171" w:themeColor="background2" w:themeShade="80"/>
          <w:sz w:val="28"/>
          <w:szCs w:val="22"/>
        </w:rPr>
        <w:t>学院党委：</w:t>
      </w:r>
      <w:r>
        <w:rPr>
          <w:rFonts w:hint="eastAsia"/>
          <w:sz w:val="28"/>
          <w:szCs w:val="22"/>
        </w:rPr>
        <w:t xml:space="preserve">    </w:t>
      </w:r>
    </w:p>
    <w:p w14:paraId="32272D76">
      <w:pPr>
        <w:rPr>
          <w:rFonts w:hint="eastAsia"/>
          <w:sz w:val="30"/>
        </w:rPr>
      </w:pPr>
      <w:r>
        <w:rPr>
          <w:rFonts w:hint="eastAsia"/>
          <w:color w:val="767171" w:themeColor="background2" w:themeShade="80"/>
          <w:sz w:val="28"/>
          <w:szCs w:val="22"/>
          <w:lang w:val="en-US" w:eastAsia="zh-CN"/>
        </w:rPr>
        <w:t>教学工作：</w:t>
      </w:r>
      <w:r>
        <w:rPr>
          <w:rFonts w:hint="eastAsia"/>
          <w:sz w:val="30"/>
        </w:rPr>
        <w:t xml:space="preserve">        </w:t>
      </w:r>
    </w:p>
    <w:p w14:paraId="3E862F53">
      <w:pPr>
        <w:rPr>
          <w:rFonts w:hint="eastAsia"/>
          <w:sz w:val="30"/>
        </w:rPr>
      </w:pPr>
      <w:r>
        <w:rPr>
          <w:rFonts w:hint="eastAsia"/>
          <w:sz w:val="30"/>
        </w:rPr>
        <w:t xml:space="preserve">         </w:t>
      </w:r>
    </w:p>
    <w:p w14:paraId="11510BDA">
      <w:pPr>
        <w:jc w:val="right"/>
        <w:rPr>
          <w:rFonts w:hint="default"/>
          <w:sz w:val="30"/>
          <w:lang w:val="en-US" w:eastAsia="zh-CN"/>
        </w:rPr>
      </w:pPr>
      <w:r>
        <w:rPr>
          <w:rFonts w:hint="eastAsia"/>
          <w:sz w:val="30"/>
        </w:rPr>
        <w:t xml:space="preserve">                                      </w:t>
      </w:r>
      <w:r>
        <w:rPr>
          <w:rFonts w:hint="eastAsia"/>
          <w:sz w:val="30"/>
          <w:lang w:val="en-US" w:eastAsia="zh-CN"/>
        </w:rPr>
        <w:t xml:space="preserve">学院名称（盖章） </w:t>
      </w:r>
    </w:p>
    <w:p w14:paraId="37CD11CF">
      <w:pPr>
        <w:wordWrap w:val="0"/>
        <w:jc w:val="right"/>
      </w:pPr>
      <w:r>
        <w:rPr>
          <w:rFonts w:hint="eastAsia"/>
          <w:sz w:val="30"/>
          <w:lang w:val="en-US" w:eastAsia="zh-CN"/>
        </w:rPr>
        <w:t xml:space="preserve">年    月  </w:t>
      </w:r>
      <w:r>
        <w:rPr>
          <w:rFonts w:hint="eastAsia"/>
          <w:sz w:val="30"/>
          <w:lang w:val="en-US" w:eastAsia="zh-CN"/>
        </w:rPr>
        <w:tab/>
      </w:r>
      <w:r>
        <w:rPr>
          <w:rFonts w:hint="eastAsia"/>
          <w:sz w:val="30"/>
          <w:lang w:val="en-US" w:eastAsia="zh-CN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64362"/>
    <w:rsid w:val="51964362"/>
    <w:rsid w:val="66500B37"/>
    <w:rsid w:val="7ACB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247</Characters>
  <Lines>0</Lines>
  <Paragraphs>0</Paragraphs>
  <TotalTime>5</TotalTime>
  <ScaleCrop>false</ScaleCrop>
  <LinksUpToDate>false</LinksUpToDate>
  <CharactersWithSpaces>463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2025-10-20T02:48:00Z</dcterms:created>
  <dc:creator>WPS_1736473181</dc:creator>
  <cp:lastModifiedBy>WPS_1736473181</cp:lastModifiedBy>
  <dcterms:modified xsi:type="dcterms:W3CDTF">2026-04-14T02:39:03Z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92DD677FD14E468FB85CAE22E1CD1509_11</vt:lpwstr>
  </property>
  <property fmtid="{D5CDD505-2E9C-101B-9397-08002B2CF9AE}" pid="4" name="KSOTemplateDocerSaveRecord">
    <vt:lpwstr>eyJoZGlkIjoiNjBhYzQ0Nzk4ZWM5ODhkNzVjZWIxMjM0MDA1ODA2YWEiLCJ1c2VySWQiOiIxNjczODYxODc5In0=</vt:lpwstr>
  </property>
</Properties>
</file>